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216" w:rsidRPr="00174B07" w:rsidRDefault="00DE1216" w:rsidP="00DE1216">
      <w:pPr>
        <w:rPr>
          <w:b/>
          <w:i/>
          <w:color w:val="000000"/>
          <w:sz w:val="24"/>
          <w:szCs w:val="24"/>
        </w:rPr>
      </w:pPr>
      <w:r w:rsidRPr="00174B07">
        <w:rPr>
          <w:b/>
          <w:i/>
          <w:color w:val="000000"/>
          <w:sz w:val="24"/>
          <w:szCs w:val="24"/>
        </w:rPr>
        <w:t xml:space="preserve">Tisztelt </w:t>
      </w:r>
      <w:r w:rsidRPr="00174B07">
        <w:rPr>
          <w:b/>
          <w:i/>
          <w:color w:val="000000"/>
          <w:sz w:val="24"/>
          <w:szCs w:val="24"/>
        </w:rPr>
        <w:t>Pályázók!</w:t>
      </w:r>
    </w:p>
    <w:p w:rsidR="00DE1216" w:rsidRDefault="00DE1216" w:rsidP="00DE1216">
      <w:pPr>
        <w:rPr>
          <w:color w:val="000000"/>
          <w:sz w:val="24"/>
          <w:szCs w:val="24"/>
        </w:rPr>
      </w:pPr>
    </w:p>
    <w:p w:rsidR="00A5674E" w:rsidRDefault="00A5674E" w:rsidP="00DE1216">
      <w:pPr>
        <w:rPr>
          <w:color w:val="000000"/>
          <w:sz w:val="24"/>
          <w:szCs w:val="24"/>
        </w:rPr>
      </w:pPr>
    </w:p>
    <w:p w:rsidR="00DE1216" w:rsidRPr="00A5674E" w:rsidRDefault="00DE1216" w:rsidP="00174B07">
      <w:pPr>
        <w:jc w:val="both"/>
        <w:rPr>
          <w:color w:val="000000"/>
        </w:rPr>
      </w:pPr>
      <w:r w:rsidRPr="00A5674E">
        <w:rPr>
          <w:color w:val="000000"/>
        </w:rPr>
        <w:t>Örömmel tájékoztatjuk</w:t>
      </w:r>
      <w:r w:rsidRPr="00A5674E">
        <w:rPr>
          <w:color w:val="000000"/>
        </w:rPr>
        <w:t xml:space="preserve"> Önöket</w:t>
      </w:r>
      <w:r w:rsidRPr="00A5674E">
        <w:rPr>
          <w:color w:val="000000"/>
        </w:rPr>
        <w:t xml:space="preserve">, hogy </w:t>
      </w:r>
      <w:hyperlink r:id="rId5" w:history="1">
        <w:r w:rsidRPr="00A5674E">
          <w:rPr>
            <w:rStyle w:val="Hiperhivatkozs"/>
          </w:rPr>
          <w:t>https://www.palyazat.gov.hu/</w:t>
        </w:r>
      </w:hyperlink>
      <w:r w:rsidRPr="00A5674E">
        <w:rPr>
          <w:color w:val="000000"/>
        </w:rPr>
        <w:t xml:space="preserve"> oldalon elérhetők a</w:t>
      </w:r>
      <w:r w:rsidRPr="00A5674E">
        <w:rPr>
          <w:color w:val="000000"/>
        </w:rPr>
        <w:t xml:space="preserve"> Barcsi Helyi Közösség Akciócsoport </w:t>
      </w:r>
      <w:r w:rsidRPr="00A5674E">
        <w:rPr>
          <w:color w:val="000000"/>
        </w:rPr>
        <w:t>helyi felhívásaihoz kapcsolódó kitöltő programok.</w:t>
      </w:r>
    </w:p>
    <w:p w:rsidR="00DE1216" w:rsidRPr="00A5674E" w:rsidRDefault="00DE1216" w:rsidP="00174B07">
      <w:pPr>
        <w:jc w:val="both"/>
        <w:rPr>
          <w:color w:val="000000"/>
        </w:rPr>
      </w:pPr>
    </w:p>
    <w:p w:rsidR="00DE1216" w:rsidRPr="00A5674E" w:rsidRDefault="00D20F1D" w:rsidP="00174B07">
      <w:pPr>
        <w:jc w:val="both"/>
        <w:rPr>
          <w:rFonts w:ascii="Times New Roman" w:hAnsi="Times New Roman" w:cs="Times New Roman"/>
          <w:b/>
          <w:bCs/>
          <w:color w:val="000000"/>
          <w:u w:val="single"/>
        </w:rPr>
      </w:pPr>
      <w:r w:rsidRPr="00A5674E">
        <w:rPr>
          <w:rFonts w:ascii="Times New Roman" w:hAnsi="Times New Roman" w:cs="Times New Roman"/>
          <w:b/>
          <w:bCs/>
          <w:color w:val="000000"/>
          <w:u w:val="single"/>
        </w:rPr>
        <w:t xml:space="preserve">A TOP-7.1.1-16-H-016-2, a </w:t>
      </w:r>
      <w:r w:rsidRPr="00A5674E">
        <w:rPr>
          <w:rFonts w:ascii="Times New Roman" w:hAnsi="Times New Roman" w:cs="Times New Roman"/>
          <w:b/>
          <w:bCs/>
          <w:color w:val="000000"/>
          <w:u w:val="single"/>
        </w:rPr>
        <w:t>TOP-7.1.1-16-H-016-</w:t>
      </w:r>
      <w:r w:rsidRPr="00A5674E">
        <w:rPr>
          <w:rFonts w:ascii="Times New Roman" w:hAnsi="Times New Roman" w:cs="Times New Roman"/>
          <w:b/>
          <w:bCs/>
          <w:color w:val="000000"/>
          <w:u w:val="single"/>
        </w:rPr>
        <w:t xml:space="preserve">3, és a </w:t>
      </w:r>
      <w:r w:rsidRPr="00A5674E">
        <w:rPr>
          <w:rFonts w:ascii="Times New Roman" w:hAnsi="Times New Roman" w:cs="Times New Roman"/>
          <w:b/>
          <w:bCs/>
          <w:color w:val="000000"/>
          <w:u w:val="single"/>
        </w:rPr>
        <w:t>TOP-7.1.1-16-H-016-</w:t>
      </w:r>
      <w:r w:rsidRPr="00A5674E">
        <w:rPr>
          <w:rFonts w:ascii="Times New Roman" w:hAnsi="Times New Roman" w:cs="Times New Roman"/>
          <w:b/>
          <w:bCs/>
          <w:color w:val="000000"/>
          <w:u w:val="single"/>
        </w:rPr>
        <w:t xml:space="preserve">4 azonosító számú, </w:t>
      </w:r>
      <w:r w:rsidR="00DE1216" w:rsidRPr="00A5674E">
        <w:rPr>
          <w:rFonts w:ascii="Times New Roman" w:hAnsi="Times New Roman" w:cs="Times New Roman"/>
          <w:b/>
          <w:bCs/>
          <w:color w:val="000000"/>
          <w:u w:val="single"/>
        </w:rPr>
        <w:t>ERFA</w:t>
      </w:r>
      <w:r w:rsidRPr="00A5674E">
        <w:rPr>
          <w:rFonts w:ascii="Times New Roman" w:hAnsi="Times New Roman" w:cs="Times New Roman"/>
          <w:b/>
          <w:bCs/>
          <w:color w:val="000000"/>
          <w:u w:val="single"/>
        </w:rPr>
        <w:t xml:space="preserve"> forrásból finanszírozható helyi felhívások</w:t>
      </w:r>
      <w:r w:rsidR="00DE1216" w:rsidRPr="00A5674E">
        <w:rPr>
          <w:rFonts w:ascii="Times New Roman" w:hAnsi="Times New Roman" w:cs="Times New Roman"/>
          <w:b/>
          <w:bCs/>
          <w:color w:val="000000"/>
          <w:u w:val="single"/>
        </w:rPr>
        <w:t xml:space="preserve"> kitöltő közleménye</w:t>
      </w:r>
      <w:r w:rsidR="00A5674E" w:rsidRPr="00A5674E">
        <w:rPr>
          <w:rFonts w:ascii="Times New Roman" w:hAnsi="Times New Roman" w:cs="Times New Roman"/>
          <w:b/>
          <w:bCs/>
          <w:color w:val="000000"/>
          <w:u w:val="single"/>
        </w:rPr>
        <w:t xml:space="preserve"> elérhető</w:t>
      </w:r>
      <w:r w:rsidR="00DE1216" w:rsidRPr="00A5674E">
        <w:rPr>
          <w:rFonts w:ascii="Times New Roman" w:hAnsi="Times New Roman" w:cs="Times New Roman"/>
          <w:b/>
          <w:bCs/>
          <w:color w:val="000000"/>
          <w:u w:val="single"/>
        </w:rPr>
        <w:t xml:space="preserve">: </w:t>
      </w:r>
    </w:p>
    <w:p w:rsidR="00DE1216" w:rsidRPr="00A5674E" w:rsidRDefault="00DE1216" w:rsidP="00174B07">
      <w:pPr>
        <w:jc w:val="both"/>
        <w:rPr>
          <w:rFonts w:ascii="Times New Roman" w:hAnsi="Times New Roman" w:cs="Times New Roman"/>
        </w:rPr>
      </w:pPr>
      <w:hyperlink r:id="rId6" w:history="1">
        <w:r w:rsidRPr="00A5674E">
          <w:rPr>
            <w:rStyle w:val="Hiperhivatkozs"/>
            <w:rFonts w:ascii="Times New Roman" w:hAnsi="Times New Roman" w:cs="Times New Roman"/>
          </w:rPr>
          <w:t>https://www.palyazat.gov.hu/a-pnzgyminisztrium-regionlis-fejlesztsi-programokrt-felels-helyettes-llamtitkrsgnak-kzlemnye-a-top-clld-erfa-tpus-helyi-felhvsok-kitlt-programjnak-megjelensrl</w:t>
        </w:r>
      </w:hyperlink>
    </w:p>
    <w:p w:rsidR="00DE1216" w:rsidRPr="00A5674E" w:rsidRDefault="00DE1216" w:rsidP="00174B07">
      <w:pPr>
        <w:jc w:val="both"/>
        <w:rPr>
          <w:rFonts w:ascii="Times New Roman" w:hAnsi="Times New Roman" w:cs="Times New Roman"/>
          <w:color w:val="000000"/>
        </w:rPr>
      </w:pPr>
    </w:p>
    <w:p w:rsidR="00DE1216" w:rsidRPr="00A5674E" w:rsidRDefault="00D20F1D" w:rsidP="00174B07">
      <w:pPr>
        <w:jc w:val="both"/>
        <w:rPr>
          <w:rFonts w:ascii="Times New Roman" w:hAnsi="Times New Roman" w:cs="Times New Roman"/>
          <w:b/>
          <w:bCs/>
          <w:color w:val="000000"/>
          <w:u w:val="single"/>
        </w:rPr>
      </w:pPr>
      <w:r w:rsidRPr="00A5674E">
        <w:rPr>
          <w:rFonts w:ascii="Times New Roman" w:hAnsi="Times New Roman" w:cs="Times New Roman"/>
          <w:b/>
          <w:bCs/>
          <w:color w:val="000000"/>
          <w:u w:val="single"/>
        </w:rPr>
        <w:t>A TOP-7.1.1-16-H-016-</w:t>
      </w:r>
      <w:r w:rsidRPr="00A5674E">
        <w:rPr>
          <w:rFonts w:ascii="Times New Roman" w:hAnsi="Times New Roman" w:cs="Times New Roman"/>
          <w:b/>
          <w:bCs/>
          <w:color w:val="000000"/>
          <w:u w:val="single"/>
        </w:rPr>
        <w:t>1 azonosító számú</w:t>
      </w:r>
      <w:r w:rsidRPr="00A5674E">
        <w:rPr>
          <w:rFonts w:ascii="Times New Roman" w:hAnsi="Times New Roman" w:cs="Times New Roman"/>
          <w:b/>
          <w:bCs/>
          <w:color w:val="000000"/>
          <w:u w:val="single"/>
        </w:rPr>
        <w:t xml:space="preserve">, </w:t>
      </w:r>
      <w:r w:rsidR="00DE1216" w:rsidRPr="00A5674E">
        <w:rPr>
          <w:rFonts w:ascii="Times New Roman" w:hAnsi="Times New Roman" w:cs="Times New Roman"/>
          <w:b/>
          <w:bCs/>
          <w:color w:val="000000"/>
          <w:u w:val="single"/>
        </w:rPr>
        <w:t xml:space="preserve">ESZA </w:t>
      </w:r>
      <w:r w:rsidRPr="00A5674E">
        <w:rPr>
          <w:rFonts w:ascii="Times New Roman" w:hAnsi="Times New Roman" w:cs="Times New Roman"/>
          <w:b/>
          <w:bCs/>
          <w:color w:val="000000"/>
          <w:u w:val="single"/>
        </w:rPr>
        <w:t xml:space="preserve">forrásból finanszírozható helyi felhívások </w:t>
      </w:r>
      <w:r w:rsidR="00DE1216" w:rsidRPr="00A5674E">
        <w:rPr>
          <w:rFonts w:ascii="Times New Roman" w:hAnsi="Times New Roman" w:cs="Times New Roman"/>
          <w:b/>
          <w:bCs/>
          <w:color w:val="000000"/>
          <w:u w:val="single"/>
        </w:rPr>
        <w:t>kitöltő közleménye</w:t>
      </w:r>
      <w:r w:rsidR="00A5674E" w:rsidRPr="00A5674E">
        <w:rPr>
          <w:rFonts w:ascii="Times New Roman" w:hAnsi="Times New Roman" w:cs="Times New Roman"/>
          <w:b/>
          <w:bCs/>
          <w:color w:val="000000"/>
          <w:u w:val="single"/>
        </w:rPr>
        <w:t xml:space="preserve"> elérhető</w:t>
      </w:r>
      <w:bookmarkStart w:id="0" w:name="_GoBack"/>
      <w:bookmarkEnd w:id="0"/>
      <w:r w:rsidR="00DE1216" w:rsidRPr="00A5674E">
        <w:rPr>
          <w:rFonts w:ascii="Times New Roman" w:hAnsi="Times New Roman" w:cs="Times New Roman"/>
          <w:b/>
          <w:bCs/>
          <w:color w:val="000000"/>
          <w:u w:val="single"/>
        </w:rPr>
        <w:t xml:space="preserve">: </w:t>
      </w:r>
    </w:p>
    <w:p w:rsidR="00DE1216" w:rsidRPr="00A5674E" w:rsidRDefault="00DE1216" w:rsidP="00174B07">
      <w:pPr>
        <w:jc w:val="both"/>
        <w:rPr>
          <w:rFonts w:ascii="Times New Roman" w:hAnsi="Times New Roman" w:cs="Times New Roman"/>
        </w:rPr>
      </w:pPr>
      <w:hyperlink r:id="rId7" w:history="1">
        <w:r w:rsidRPr="00A5674E">
          <w:rPr>
            <w:rStyle w:val="Hiperhivatkozs"/>
            <w:rFonts w:ascii="Times New Roman" w:hAnsi="Times New Roman" w:cs="Times New Roman"/>
          </w:rPr>
          <w:t>https://www.palyazat.gov.hu/a-pnzgyminisztrium-regionlis-fejlesztsi-programokrt-felels-helyettes-llamtitkrsgnak-kzlemnye-a-top-clld-esza-tpus-helyi-felhvsok-kitlt-programjnak-megjelensrl</w:t>
        </w:r>
      </w:hyperlink>
    </w:p>
    <w:p w:rsidR="00DE1216" w:rsidRPr="00A5674E" w:rsidRDefault="00DE1216" w:rsidP="00174B07">
      <w:pPr>
        <w:jc w:val="both"/>
        <w:rPr>
          <w:color w:val="1F497D"/>
        </w:rPr>
      </w:pPr>
    </w:p>
    <w:p w:rsidR="00DE1216" w:rsidRPr="00A5674E" w:rsidRDefault="00DE1216" w:rsidP="00174B07">
      <w:pPr>
        <w:jc w:val="both"/>
        <w:rPr>
          <w:b/>
          <w:color w:val="000000"/>
          <w:u w:val="single"/>
        </w:rPr>
      </w:pPr>
      <w:r w:rsidRPr="00A5674E">
        <w:rPr>
          <w:b/>
          <w:color w:val="000000"/>
          <w:u w:val="single"/>
        </w:rPr>
        <w:t>A kitöltők elérhetők a TOP általános dokumentumai között is, az alábbi, közvetlen linken:</w:t>
      </w:r>
    </w:p>
    <w:p w:rsidR="00DE1216" w:rsidRPr="00A5674E" w:rsidRDefault="00DE1216" w:rsidP="00174B07">
      <w:pPr>
        <w:jc w:val="both"/>
        <w:rPr>
          <w:color w:val="000000"/>
        </w:rPr>
      </w:pPr>
      <w:hyperlink r:id="rId8" w:history="1">
        <w:r w:rsidRPr="00A5674E">
          <w:rPr>
            <w:rStyle w:val="Hiperhivatkozs"/>
          </w:rPr>
          <w:t>https://www.palyazat.gov.hu/node/54861</w:t>
        </w:r>
      </w:hyperlink>
      <w:r w:rsidRPr="00A5674E">
        <w:rPr>
          <w:color w:val="1F497D"/>
        </w:rPr>
        <w:t xml:space="preserve"> </w:t>
      </w:r>
    </w:p>
    <w:p w:rsidR="00DE1216" w:rsidRPr="00A5674E" w:rsidRDefault="00DE1216" w:rsidP="00174B07">
      <w:pPr>
        <w:jc w:val="both"/>
        <w:rPr>
          <w:b/>
          <w:color w:val="000000"/>
        </w:rPr>
      </w:pPr>
    </w:p>
    <w:p w:rsidR="00DE1216" w:rsidRPr="00A5674E" w:rsidRDefault="007F4DCF" w:rsidP="00174B07">
      <w:pPr>
        <w:jc w:val="both"/>
        <w:rPr>
          <w:color w:val="000000"/>
        </w:rPr>
      </w:pPr>
      <w:r w:rsidRPr="00A5674E">
        <w:rPr>
          <w:color w:val="000000"/>
        </w:rPr>
        <w:t>Kérjük, hogy pályázatuk benyújtásával összefüggésben tanulmányozzák a kitöltő programokat.</w:t>
      </w:r>
    </w:p>
    <w:p w:rsidR="007F4DCF" w:rsidRPr="00A5674E" w:rsidRDefault="007F4DCF" w:rsidP="00174B07">
      <w:pPr>
        <w:jc w:val="both"/>
        <w:rPr>
          <w:color w:val="000000"/>
        </w:rPr>
      </w:pPr>
    </w:p>
    <w:p w:rsidR="00DE1216" w:rsidRPr="00A5674E" w:rsidRDefault="00DE1216" w:rsidP="00174B07">
      <w:pPr>
        <w:jc w:val="both"/>
        <w:rPr>
          <w:i/>
          <w:iCs/>
          <w:color w:val="000000"/>
        </w:rPr>
      </w:pPr>
      <w:r w:rsidRPr="00A5674E">
        <w:rPr>
          <w:color w:val="000000"/>
        </w:rPr>
        <w:t xml:space="preserve">Felhívjuk </w:t>
      </w:r>
      <w:r w:rsidR="007F4DCF" w:rsidRPr="00A5674E">
        <w:rPr>
          <w:color w:val="000000"/>
        </w:rPr>
        <w:t xml:space="preserve">figyelmüket, hogy a </w:t>
      </w:r>
      <w:r w:rsidRPr="00A5674E">
        <w:rPr>
          <w:i/>
          <w:iCs/>
          <w:color w:val="000000"/>
        </w:rPr>
        <w:t>H</w:t>
      </w:r>
      <w:r w:rsidR="007F4DCF" w:rsidRPr="00A5674E">
        <w:rPr>
          <w:i/>
          <w:iCs/>
          <w:color w:val="000000"/>
        </w:rPr>
        <w:t>elyi Akciócsoport (HACS) mun</w:t>
      </w:r>
      <w:r w:rsidRPr="00A5674E">
        <w:rPr>
          <w:i/>
          <w:iCs/>
          <w:color w:val="000000"/>
        </w:rPr>
        <w:t>kaszervezet</w:t>
      </w:r>
      <w:r w:rsidR="007F4DCF" w:rsidRPr="00A5674E">
        <w:rPr>
          <w:i/>
          <w:iCs/>
          <w:color w:val="000000"/>
        </w:rPr>
        <w:t>e</w:t>
      </w:r>
      <w:r w:rsidRPr="00A5674E">
        <w:rPr>
          <w:i/>
          <w:iCs/>
          <w:color w:val="000000"/>
        </w:rPr>
        <w:t xml:space="preserve"> által értékelt, valamint a H</w:t>
      </w:r>
      <w:r w:rsidR="007F4DCF" w:rsidRPr="00A5674E">
        <w:rPr>
          <w:i/>
          <w:iCs/>
          <w:color w:val="000000"/>
        </w:rPr>
        <w:t xml:space="preserve">elyi </w:t>
      </w:r>
      <w:r w:rsidRPr="00A5674E">
        <w:rPr>
          <w:i/>
          <w:iCs/>
          <w:color w:val="000000"/>
        </w:rPr>
        <w:t>B</w:t>
      </w:r>
      <w:r w:rsidR="007F4DCF" w:rsidRPr="00A5674E">
        <w:rPr>
          <w:i/>
          <w:iCs/>
          <w:color w:val="000000"/>
        </w:rPr>
        <w:t xml:space="preserve">íráló </w:t>
      </w:r>
      <w:r w:rsidRPr="00A5674E">
        <w:rPr>
          <w:i/>
          <w:iCs/>
          <w:color w:val="000000"/>
        </w:rPr>
        <w:t>B</w:t>
      </w:r>
      <w:r w:rsidR="007F4DCF" w:rsidRPr="00A5674E">
        <w:rPr>
          <w:i/>
          <w:iCs/>
          <w:color w:val="000000"/>
        </w:rPr>
        <w:t>izottság</w:t>
      </w:r>
      <w:r w:rsidRPr="00A5674E">
        <w:rPr>
          <w:i/>
          <w:iCs/>
          <w:color w:val="000000"/>
        </w:rPr>
        <w:t xml:space="preserve"> támogató döntési javaslatának megfelelő helyi támogatási kérelm</w:t>
      </w:r>
      <w:r w:rsidR="007F4DCF" w:rsidRPr="00A5674E">
        <w:rPr>
          <w:i/>
          <w:iCs/>
          <w:color w:val="000000"/>
        </w:rPr>
        <w:t>eket</w:t>
      </w:r>
      <w:r w:rsidRPr="00A5674E">
        <w:rPr>
          <w:i/>
          <w:iCs/>
          <w:color w:val="000000"/>
        </w:rPr>
        <w:t xml:space="preserve"> a HACS támogatásra irányuló döntési javaslatának közlésétől számított 30 napon belül az Irányító Hatóság által előírt egységes informatikai rendszerben</w:t>
      </w:r>
      <w:r w:rsidR="007F4DCF" w:rsidRPr="00A5674E">
        <w:rPr>
          <w:i/>
          <w:iCs/>
          <w:color w:val="000000"/>
        </w:rPr>
        <w:t xml:space="preserve"> a pályázóknak</w:t>
      </w:r>
      <w:r w:rsidRPr="00A5674E">
        <w:rPr>
          <w:i/>
          <w:iCs/>
          <w:color w:val="000000"/>
        </w:rPr>
        <w:t xml:space="preserve"> rögzít</w:t>
      </w:r>
      <w:r w:rsidR="007F4DCF" w:rsidRPr="00A5674E">
        <w:rPr>
          <w:i/>
          <w:iCs/>
          <w:color w:val="000000"/>
        </w:rPr>
        <w:t>eni szükséges</w:t>
      </w:r>
      <w:r w:rsidRPr="00A5674E">
        <w:rPr>
          <w:i/>
          <w:iCs/>
          <w:color w:val="000000"/>
        </w:rPr>
        <w:t xml:space="preserve"> végső ellenőrzés céljából.</w:t>
      </w:r>
    </w:p>
    <w:p w:rsidR="00DE1216" w:rsidRPr="00A5674E" w:rsidRDefault="00DE1216" w:rsidP="00174B07">
      <w:pPr>
        <w:spacing w:after="120"/>
        <w:jc w:val="both"/>
        <w:rPr>
          <w:b/>
          <w:i/>
          <w:iCs/>
          <w:color w:val="000000"/>
        </w:rPr>
      </w:pPr>
      <w:r w:rsidRPr="00A5674E">
        <w:rPr>
          <w:b/>
          <w:i/>
          <w:iCs/>
          <w:color w:val="000000"/>
        </w:rPr>
        <w:t>Az elektronikus kitöltő programon keresztül benyújtandó támogatási kérelem és a HBB által bírált helyi támogatási kérelem azonos pontjaihoz kifejtett tartalom nem térhet el. A két kérelem azonosságát az Irányító Hatóság a végső ellenőrzés keretében ellenőrzi. Amennyiben az azonosság nem áll fenn, a támogatási kérelem az IH által elutasításra kerül.”</w:t>
      </w:r>
    </w:p>
    <w:p w:rsidR="00DE1216" w:rsidRPr="00A5674E" w:rsidRDefault="00DE1216" w:rsidP="00174B07">
      <w:pPr>
        <w:jc w:val="both"/>
        <w:rPr>
          <w:color w:val="000000"/>
        </w:rPr>
      </w:pPr>
    </w:p>
    <w:p w:rsidR="00174B07" w:rsidRPr="00A5674E" w:rsidRDefault="007F4DCF" w:rsidP="00174B07">
      <w:pPr>
        <w:jc w:val="both"/>
        <w:rPr>
          <w:b/>
          <w:color w:val="000000"/>
        </w:rPr>
      </w:pPr>
      <w:r w:rsidRPr="00A5674E">
        <w:rPr>
          <w:b/>
          <w:color w:val="000000"/>
        </w:rPr>
        <w:t>Pályázatuk elkészítéséhez és benyújtásához kapcsolódó kérdéseikkel forduljanak, a munkaszervezet munkatársaihoz személyesen, telefonon, vagy e-mailben</w:t>
      </w:r>
      <w:r w:rsidR="00174B07" w:rsidRPr="00A5674E">
        <w:rPr>
          <w:b/>
          <w:color w:val="000000"/>
        </w:rPr>
        <w:t>.</w:t>
      </w:r>
    </w:p>
    <w:p w:rsidR="00174B07" w:rsidRPr="00A5674E" w:rsidRDefault="00174B07" w:rsidP="00DE1216">
      <w:pPr>
        <w:rPr>
          <w:color w:val="000000"/>
        </w:rPr>
      </w:pPr>
    </w:p>
    <w:p w:rsidR="007F4DCF" w:rsidRPr="00A5674E" w:rsidRDefault="00174B07" w:rsidP="00DE1216">
      <w:pPr>
        <w:rPr>
          <w:color w:val="000000"/>
        </w:rPr>
      </w:pPr>
      <w:r w:rsidRPr="00A5674E">
        <w:rPr>
          <w:b/>
          <w:color w:val="000000"/>
          <w:u w:val="single"/>
        </w:rPr>
        <w:t>E</w:t>
      </w:r>
      <w:r w:rsidR="007F4DCF" w:rsidRPr="00A5674E">
        <w:rPr>
          <w:b/>
          <w:color w:val="000000"/>
          <w:u w:val="single"/>
        </w:rPr>
        <w:t>lér</w:t>
      </w:r>
      <w:r w:rsidRPr="00A5674E">
        <w:rPr>
          <w:b/>
          <w:color w:val="000000"/>
          <w:u w:val="single"/>
        </w:rPr>
        <w:t>hetőségek</w:t>
      </w:r>
      <w:r w:rsidR="007F4DCF" w:rsidRPr="00A5674E">
        <w:rPr>
          <w:color w:val="000000"/>
        </w:rPr>
        <w:t>:</w:t>
      </w:r>
    </w:p>
    <w:p w:rsidR="00174B07" w:rsidRPr="00A5674E" w:rsidRDefault="00A5674E" w:rsidP="00174B07">
      <w:pPr>
        <w:ind w:left="708"/>
        <w:rPr>
          <w:color w:val="000000"/>
        </w:rPr>
      </w:pP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m</w:t>
      </w:r>
      <w:r w:rsidR="00174B07" w:rsidRPr="00A5674E">
        <w:rPr>
          <w:color w:val="000000"/>
        </w:rPr>
        <w:t xml:space="preserve">unkaszervezet irodája: 7570. Barcs, Bajcsy </w:t>
      </w:r>
      <w:proofErr w:type="spellStart"/>
      <w:r w:rsidR="00174B07" w:rsidRPr="00A5674E">
        <w:rPr>
          <w:color w:val="000000"/>
        </w:rPr>
        <w:t>Zs</w:t>
      </w:r>
      <w:proofErr w:type="spellEnd"/>
      <w:r w:rsidR="00174B07" w:rsidRPr="00A5674E">
        <w:rPr>
          <w:color w:val="000000"/>
        </w:rPr>
        <w:t>. u. 46</w:t>
      </w:r>
    </w:p>
    <w:p w:rsidR="00174B07" w:rsidRPr="00A5674E" w:rsidRDefault="00174B07" w:rsidP="00A5674E">
      <w:pPr>
        <w:ind w:left="2124"/>
        <w:rPr>
          <w:color w:val="000000"/>
        </w:rPr>
      </w:pPr>
      <w:proofErr w:type="gramStart"/>
      <w:r w:rsidRPr="00A5674E">
        <w:rPr>
          <w:color w:val="000000"/>
        </w:rPr>
        <w:t>tel</w:t>
      </w:r>
      <w:proofErr w:type="gramEnd"/>
      <w:r w:rsidRPr="00A5674E">
        <w:rPr>
          <w:color w:val="000000"/>
        </w:rPr>
        <w:t>: 82/565-987</w:t>
      </w:r>
    </w:p>
    <w:p w:rsidR="00174B07" w:rsidRPr="00A5674E" w:rsidRDefault="00174B07" w:rsidP="00A5674E">
      <w:pPr>
        <w:ind w:left="1416" w:firstLine="708"/>
        <w:rPr>
          <w:color w:val="000000"/>
        </w:rPr>
      </w:pPr>
      <w:proofErr w:type="gramStart"/>
      <w:r w:rsidRPr="00A5674E">
        <w:rPr>
          <w:color w:val="000000"/>
        </w:rPr>
        <w:t>e-mail</w:t>
      </w:r>
      <w:proofErr w:type="gramEnd"/>
      <w:r w:rsidRPr="00A5674E">
        <w:rPr>
          <w:color w:val="000000"/>
        </w:rPr>
        <w:t xml:space="preserve">: </w:t>
      </w:r>
      <w:hyperlink r:id="rId9" w:history="1">
        <w:r w:rsidRPr="00A5674E">
          <w:rPr>
            <w:rStyle w:val="Hiperhivatkozs"/>
          </w:rPr>
          <w:t>barcs.hacsiroda@gmail.com</w:t>
        </w:r>
      </w:hyperlink>
    </w:p>
    <w:p w:rsidR="007F4DCF" w:rsidRPr="00A5674E" w:rsidRDefault="007F4DCF" w:rsidP="00DE1216">
      <w:pPr>
        <w:rPr>
          <w:color w:val="000000"/>
        </w:rPr>
      </w:pPr>
    </w:p>
    <w:p w:rsidR="007F4DCF" w:rsidRPr="00A5674E" w:rsidRDefault="007F4DCF" w:rsidP="00DE1216">
      <w:pPr>
        <w:rPr>
          <w:color w:val="000000"/>
        </w:rPr>
      </w:pPr>
    </w:p>
    <w:p w:rsidR="00DE1216" w:rsidRPr="00A5674E" w:rsidRDefault="007F4DCF" w:rsidP="00DE1216">
      <w:pPr>
        <w:rPr>
          <w:color w:val="000000"/>
        </w:rPr>
      </w:pPr>
      <w:r w:rsidRPr="00A5674E">
        <w:rPr>
          <w:color w:val="000000"/>
        </w:rPr>
        <w:t xml:space="preserve">Munkájukhoz sok sikert </w:t>
      </w:r>
      <w:r w:rsidR="00DE1216" w:rsidRPr="00A5674E">
        <w:rPr>
          <w:color w:val="000000"/>
        </w:rPr>
        <w:t>kívánunk!</w:t>
      </w:r>
    </w:p>
    <w:p w:rsidR="00DE1216" w:rsidRPr="00A5674E" w:rsidRDefault="00DE1216" w:rsidP="00DE1216">
      <w:pPr>
        <w:rPr>
          <w:color w:val="000000"/>
        </w:rPr>
      </w:pPr>
    </w:p>
    <w:p w:rsidR="00DE1216" w:rsidRPr="00A5674E" w:rsidRDefault="00DE1216" w:rsidP="00174B07">
      <w:pPr>
        <w:ind w:left="2832" w:firstLine="708"/>
        <w:rPr>
          <w:color w:val="000000"/>
        </w:rPr>
      </w:pPr>
      <w:r w:rsidRPr="00A5674E">
        <w:rPr>
          <w:color w:val="000000"/>
        </w:rPr>
        <w:t>Üdvözlet</w:t>
      </w:r>
      <w:r w:rsidR="00A5674E">
        <w:rPr>
          <w:color w:val="000000"/>
        </w:rPr>
        <w:t>tel</w:t>
      </w:r>
    </w:p>
    <w:p w:rsidR="00A5674E" w:rsidRDefault="00A5674E" w:rsidP="00174B07">
      <w:pPr>
        <w:ind w:left="4248" w:firstLine="708"/>
        <w:rPr>
          <w:color w:val="000000"/>
        </w:rPr>
      </w:pPr>
      <w:r>
        <w:rPr>
          <w:color w:val="000000"/>
        </w:rPr>
        <w:t xml:space="preserve">         Árvai Erika</w:t>
      </w:r>
    </w:p>
    <w:p w:rsidR="00A21E1D" w:rsidRPr="00A5674E" w:rsidRDefault="00A5674E" w:rsidP="00174B07">
      <w:pPr>
        <w:ind w:left="4248" w:firstLine="708"/>
        <w:rPr>
          <w:color w:val="000000"/>
        </w:rPr>
      </w:pPr>
      <w:proofErr w:type="gramStart"/>
      <w:r>
        <w:rPr>
          <w:color w:val="000000"/>
        </w:rPr>
        <w:t>munkaszervezet</w:t>
      </w:r>
      <w:proofErr w:type="gramEnd"/>
      <w:r>
        <w:rPr>
          <w:color w:val="000000"/>
        </w:rPr>
        <w:t xml:space="preserve"> vezető</w:t>
      </w:r>
    </w:p>
    <w:sectPr w:rsidR="00A21E1D" w:rsidRPr="00A567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0442F"/>
    <w:multiLevelType w:val="hybridMultilevel"/>
    <w:tmpl w:val="F86E1C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216"/>
    <w:rsid w:val="00174B07"/>
    <w:rsid w:val="007F4DCF"/>
    <w:rsid w:val="00A21E1D"/>
    <w:rsid w:val="00A5674E"/>
    <w:rsid w:val="00D20F1D"/>
    <w:rsid w:val="00DE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85A562-BEF0-4076-9D16-B43466BD0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E1216"/>
    <w:pPr>
      <w:spacing w:after="0" w:line="240" w:lineRule="auto"/>
    </w:pPr>
    <w:rPr>
      <w:rFonts w:ascii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DE1216"/>
    <w:rPr>
      <w:color w:val="0563C1"/>
      <w:u w:val="single"/>
    </w:rPr>
  </w:style>
  <w:style w:type="paragraph" w:styleId="Listaszerbekezds">
    <w:name w:val="List Paragraph"/>
    <w:basedOn w:val="Norml"/>
    <w:uiPriority w:val="34"/>
    <w:qFormat/>
    <w:rsid w:val="00174B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15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lyazat.gov.hu/node/5486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alyazat.gov.hu/a-pnzgyminisztrium-regionlis-fejlesztsi-programokrt-felels-helyettes-llamtitkrsgnak-kzlemnye-a-top-clld-esza-tpus-helyi-felhvsok-kitlt-programjnak-megjelensr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alyazat.gov.hu/a-pnzgyminisztrium-regionlis-fejlesztsi-programokrt-felels-helyettes-llamtitkrsgnak-kzlemnye-a-top-clld-erfa-tpus-helyi-felhvsok-kitlt-programjnak-megjelensr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palyazat.gov.h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arcs.hacsiroda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348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Árvai Erika</dc:creator>
  <cp:keywords/>
  <dc:description/>
  <cp:lastModifiedBy>Árvai Erika</cp:lastModifiedBy>
  <cp:revision>2</cp:revision>
  <dcterms:created xsi:type="dcterms:W3CDTF">2018-10-11T12:54:00Z</dcterms:created>
  <dcterms:modified xsi:type="dcterms:W3CDTF">2018-10-11T13:29:00Z</dcterms:modified>
</cp:coreProperties>
</file>